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color w:val="000000"/>
        </w:rPr>
      </w:pPr>
      <w:bookmarkStart w:colFirst="0" w:colLast="0" w:name="_30edpi5nrhk4" w:id="0"/>
      <w:bookmarkEnd w:id="0"/>
      <w:r w:rsidDel="00000000" w:rsidR="00000000" w:rsidRPr="00000000">
        <w:rPr>
          <w:b w:val="1"/>
          <w:color w:val="000000"/>
          <w:rtl w:val="0"/>
        </w:rPr>
        <w:t xml:space="preserve">Assignment - 3</w:t>
        <w:br w:type="textWrapping"/>
      </w:r>
      <w:r w:rsidDel="00000000" w:rsidR="00000000" w:rsidRPr="00000000">
        <w:rPr>
          <w:color w:val="000000"/>
          <w:rtl w:val="0"/>
        </w:rPr>
        <w:t xml:space="preserve">COMPSCI 325 - Fall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Due: 09/30/2021 at 11:59 pm.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assignment consists of 1 part. After finishing the assignment, submit 1 PDF to the assignment on Gradescope.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1: Critique and Redesign Questionnaire Questions </w:t>
      </w:r>
      <w:r w:rsidDel="00000000" w:rsidR="00000000" w:rsidRPr="00000000">
        <w:rPr>
          <w:sz w:val="24"/>
          <w:szCs w:val="24"/>
          <w:rtl w:val="0"/>
        </w:rPr>
        <w:t xml:space="preserve">(50 points)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Imagine you are planning a usability study of the Kobo website. As part of your study, you are planning to use questionnaires to collect data before and after you observe the participant using the website.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are several questions you might be interested in asking the participants. The questions give you an idea of the types of things you will want to ask about – but need work.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each, briefly </w:t>
      </w:r>
      <w:r w:rsidDel="00000000" w:rsidR="00000000" w:rsidRPr="00000000">
        <w:rPr>
          <w:b w:val="1"/>
          <w:sz w:val="24"/>
          <w:szCs w:val="24"/>
          <w:rtl w:val="0"/>
        </w:rPr>
        <w:t xml:space="preserve">identify a problem(s)</w:t>
      </w:r>
      <w:r w:rsidDel="00000000" w:rsidR="00000000" w:rsidRPr="00000000">
        <w:rPr>
          <w:sz w:val="24"/>
          <w:szCs w:val="24"/>
          <w:rtl w:val="0"/>
        </w:rPr>
        <w:t xml:space="preserve"> with the question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explain how to fix it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Have you bought e-books, electronic magazine subscriptions, or electronic gift cards before?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How much do you spend per year on e-books?</w:t>
      </w:r>
    </w:p>
    <w:p w:rsidR="00000000" w:rsidDel="00000000" w:rsidP="00000000" w:rsidRDefault="00000000" w:rsidRPr="00000000" w14:paraId="00000016">
      <w:pPr>
        <w:spacing w:line="167.99999999999997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3. How often do you purchase e-books?</w:t>
      </w:r>
    </w:p>
    <w:p w:rsidR="00000000" w:rsidDel="00000000" w:rsidP="00000000" w:rsidRDefault="00000000" w:rsidRPr="00000000" w14:paraId="0000001E">
      <w:pPr>
        <w:ind w:left="8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 1 a month</w:t>
      </w:r>
    </w:p>
    <w:p w:rsidR="00000000" w:rsidDel="00000000" w:rsidP="00000000" w:rsidRDefault="00000000" w:rsidRPr="00000000" w14:paraId="0000001F">
      <w:pPr>
        <w:ind w:left="8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1-3 times a month</w:t>
      </w:r>
    </w:p>
    <w:p w:rsidR="00000000" w:rsidDel="00000000" w:rsidP="00000000" w:rsidRDefault="00000000" w:rsidRPr="00000000" w14:paraId="00000020">
      <w:pPr>
        <w:ind w:left="8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3-5 times a month</w:t>
      </w:r>
    </w:p>
    <w:p w:rsidR="00000000" w:rsidDel="00000000" w:rsidP="00000000" w:rsidRDefault="00000000" w:rsidRPr="00000000" w14:paraId="00000021">
      <w:pPr>
        <w:spacing w:line="312" w:lineRule="auto"/>
        <w:ind w:left="8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&gt;5 times a month</w:t>
      </w:r>
    </w:p>
    <w:p w:rsidR="00000000" w:rsidDel="00000000" w:rsidP="00000000" w:rsidRDefault="00000000" w:rsidRPr="00000000" w14:paraId="00000022">
      <w:pPr>
        <w:spacing w:before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Do you like the system?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1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Did you find the recommendation and search functions useful?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1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1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Which of the following methods have you used to purchase or borrow e-books before?</w:t>
      </w:r>
    </w:p>
    <w:p w:rsidR="00000000" w:rsidDel="00000000" w:rsidP="00000000" w:rsidRDefault="00000000" w:rsidRPr="00000000" w14:paraId="00000036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 Kobo.ca</w:t>
      </w:r>
    </w:p>
    <w:p w:rsidR="00000000" w:rsidDel="00000000" w:rsidP="00000000" w:rsidRDefault="00000000" w:rsidRPr="00000000" w14:paraId="00000037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 Kobo bookstore (on my kobo device)</w:t>
      </w:r>
    </w:p>
    <w:p w:rsidR="00000000" w:rsidDel="00000000" w:rsidP="00000000" w:rsidRDefault="00000000" w:rsidRPr="00000000" w14:paraId="00000038">
      <w:pPr>
        <w:spacing w:line="312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 Amazon Kindle</w:t>
      </w:r>
    </w:p>
    <w:p w:rsidR="00000000" w:rsidDel="00000000" w:rsidP="00000000" w:rsidRDefault="00000000" w:rsidRPr="00000000" w14:paraId="00000039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 Barnes and Noble Nook</w:t>
      </w:r>
    </w:p>
    <w:p w:rsidR="00000000" w:rsidDel="00000000" w:rsidP="00000000" w:rsidRDefault="00000000" w:rsidRPr="00000000" w14:paraId="0000003A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 Vancouver public library</w:t>
      </w:r>
    </w:p>
    <w:p w:rsidR="00000000" w:rsidDel="00000000" w:rsidP="00000000" w:rsidRDefault="00000000" w:rsidRPr="00000000" w14:paraId="0000003B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 friends/family</w:t>
      </w:r>
    </w:p>
    <w:p w:rsidR="00000000" w:rsidDel="00000000" w:rsidP="00000000" w:rsidRDefault="00000000" w:rsidRPr="00000000" w14:paraId="0000003C">
      <w:pPr>
        <w:spacing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Is this the best e-book shopping interface you’ve ever used?</w:t>
      </w:r>
    </w:p>
    <w:p w:rsidR="00000000" w:rsidDel="00000000" w:rsidP="00000000" w:rsidRDefault="00000000" w:rsidRPr="00000000" w14:paraId="00000044">
      <w:pPr>
        <w:spacing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Imagine you are getting reading to go on a vacation at the last-minute, and you have to deal with last minute distractions from kids packing and phone calls from family members, and you want to quickly (in less than 5 minutes) find an e-book to buy to take with you. Would this system be effective?</w:t>
      </w:r>
    </w:p>
    <w:p w:rsidR="00000000" w:rsidDel="00000000" w:rsidP="00000000" w:rsidRDefault="00000000" w:rsidRPr="00000000" w14:paraId="0000004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31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right="4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Most people who use this software find the recommendation feature useful. Do you agree?</w:t>
      </w:r>
    </w:p>
    <w:p w:rsidR="00000000" w:rsidDel="00000000" w:rsidP="00000000" w:rsidRDefault="00000000" w:rsidRPr="00000000" w14:paraId="00000055">
      <w:pPr>
        <w:ind w:right="4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4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4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4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4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4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On a scale of 1 to 10, how willing are you to buy this tool?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